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50" w:rsidRPr="00602967" w:rsidRDefault="00632750" w:rsidP="00632750">
      <w:pPr>
        <w:spacing w:after="0" w:line="360" w:lineRule="auto"/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</w:pPr>
      <w:bookmarkStart w:id="0" w:name="_GoBack"/>
      <w:bookmarkEnd w:id="0"/>
      <w:r w:rsidRPr="00602967">
        <w:rPr>
          <w:rFonts w:ascii="Times New Roman" w:eastAsia="Times New Roman" w:hAnsi="Times New Roman" w:cs="Times New Roman"/>
          <w:b/>
          <w:sz w:val="28"/>
          <w:lang w:val="en-US"/>
        </w:rPr>
        <w:t xml:space="preserve">Article title </w:t>
      </w:r>
      <w:r w:rsidRPr="0060296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 xml:space="preserve">(Times New Roman Bold, 14 </w:t>
      </w:r>
      <w:r w:rsidR="007626B2" w:rsidRPr="0060296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>pt.</w:t>
      </w:r>
      <w:r w:rsidRPr="0060296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>)</w:t>
      </w:r>
    </w:p>
    <w:p w:rsidR="00107EE7" w:rsidRPr="00602967" w:rsidRDefault="00107EE7" w:rsidP="00107EE7">
      <w:pPr>
        <w:spacing w:after="0"/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</w:pPr>
      <w:r w:rsidRPr="00602967">
        <w:rPr>
          <w:rFonts w:ascii="Times New Roman" w:eastAsia="Times New Roman" w:hAnsi="Times New Roman" w:cs="Times New Roman"/>
          <w:b/>
          <w:sz w:val="24"/>
          <w:lang w:val="en-US"/>
        </w:rPr>
        <w:t>Adam Smith</w:t>
      </w:r>
      <w:r w:rsidRPr="00602967">
        <w:rPr>
          <w:rFonts w:ascii="Times New Roman" w:eastAsia="Times New Roman" w:hAnsi="Times New Roman" w:cs="Times New Roman"/>
          <w:b/>
          <w:sz w:val="24"/>
          <w:vertAlign w:val="superscript"/>
          <w:lang w:val="en-US"/>
        </w:rPr>
        <w:t>(1)</w:t>
      </w:r>
      <w:r w:rsidRPr="00602967">
        <w:rPr>
          <w:rFonts w:ascii="Times New Roman" w:eastAsia="Times New Roman" w:hAnsi="Times New Roman" w:cs="Times New Roman"/>
          <w:b/>
          <w:sz w:val="24"/>
          <w:lang w:val="en-US"/>
        </w:rPr>
        <w:t>, Jan Nowak</w:t>
      </w:r>
      <w:r w:rsidRPr="00602967">
        <w:rPr>
          <w:rFonts w:ascii="Times New Roman" w:eastAsia="Times New Roman" w:hAnsi="Times New Roman" w:cs="Times New Roman"/>
          <w:b/>
          <w:sz w:val="24"/>
          <w:vertAlign w:val="superscript"/>
          <w:lang w:val="en-US"/>
        </w:rPr>
        <w:t>(2)</w:t>
      </w:r>
      <w:r w:rsidRPr="00602967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Pr="00602967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 xml:space="preserve">(Times New Roman Bold, 12 </w:t>
      </w:r>
      <w:r w:rsidR="007626B2" w:rsidRPr="00602967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pt.</w:t>
      </w:r>
      <w:r w:rsidRPr="00602967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)</w:t>
      </w: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sz w:val="20"/>
          <w:vertAlign w:val="superscript"/>
          <w:lang w:val="en-US"/>
        </w:rPr>
      </w:pP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  <w:r w:rsidRPr="00602967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1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Institute of Agricultural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 Engineering, Wrocław University of Environmental and Life Sciences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Roman, 10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pt.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)</w:t>
      </w: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  <w:r w:rsidRPr="00602967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2</w:t>
      </w:r>
      <w:hyperlink r:id="rId6">
        <w:r w:rsidR="00632750" w:rsidRPr="00602967">
          <w:rPr>
            <w:rFonts w:ascii="Times New Roman" w:eastAsia="Times New Roman" w:hAnsi="Times New Roman" w:cs="Times New Roman"/>
            <w:color w:val="000000"/>
            <w:sz w:val="20"/>
            <w:u w:val="single"/>
            <w:lang w:val="en-US"/>
          </w:rPr>
          <w:t>Institute</w:t>
        </w:r>
      </w:hyperlink>
      <w:r w:rsidR="00632750" w:rsidRPr="00602967">
        <w:rPr>
          <w:rFonts w:ascii="Times New Roman" w:eastAsia="Times New Roman" w:hAnsi="Times New Roman" w:cs="Times New Roman"/>
          <w:color w:val="000000"/>
          <w:sz w:val="20"/>
          <w:u w:val="single"/>
          <w:lang w:val="en-US"/>
        </w:rPr>
        <w:t xml:space="preserve"> of Animal Breeding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Wrocław University of Environmental and Life Sciences</w:t>
      </w:r>
    </w:p>
    <w:p w:rsidR="00107EE7" w:rsidRPr="00602967" w:rsidRDefault="00107EE7" w:rsidP="00107EE7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Adam 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Smith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>: adres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s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@mail.xx 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Roman, 10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pt.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)</w:t>
      </w:r>
    </w:p>
    <w:p w:rsidR="00632750" w:rsidRPr="00602967" w:rsidRDefault="00632750" w:rsidP="00107EE7">
      <w:pPr>
        <w:spacing w:after="0" w:line="240" w:lineRule="auto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</w:p>
    <w:p w:rsidR="00632750" w:rsidRPr="00602967" w:rsidRDefault="00632750" w:rsidP="0063275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 w:rsidRPr="00602967">
        <w:rPr>
          <w:rFonts w:ascii="Times New Roman" w:eastAsia="Times New Roman" w:hAnsi="Times New Roman" w:cs="Times New Roman"/>
          <w:b/>
          <w:sz w:val="20"/>
          <w:lang w:val="en-US"/>
        </w:rPr>
        <w:t>S</w:t>
      </w:r>
      <w:r w:rsidR="00AA1D77">
        <w:rPr>
          <w:rFonts w:ascii="Times New Roman" w:eastAsia="Times New Roman" w:hAnsi="Times New Roman" w:cs="Times New Roman"/>
          <w:b/>
          <w:sz w:val="20"/>
          <w:lang w:val="en-US"/>
        </w:rPr>
        <w:t>ummary</w:t>
      </w:r>
    </w:p>
    <w:p w:rsidR="00632750" w:rsidRPr="00602967" w:rsidRDefault="00AA1D77" w:rsidP="00632750">
      <w:pPr>
        <w:spacing w:after="0"/>
        <w:jc w:val="both"/>
        <w:rPr>
          <w:rFonts w:ascii="Times New Roman" w:eastAsia="Times New Roman" w:hAnsi="Times New Roman" w:cs="Times New Roman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>Summary in P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>olish (</w:t>
      </w:r>
      <w:r w:rsidR="000E0820" w:rsidRPr="00602967">
        <w:rPr>
          <w:rFonts w:ascii="Times New Roman" w:eastAsia="Times New Roman" w:hAnsi="Times New Roman" w:cs="Times New Roman"/>
          <w:sz w:val="20"/>
          <w:lang w:val="en-US"/>
        </w:rPr>
        <w:t>self-contained text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0E0820" w:rsidRPr="00602967">
        <w:rPr>
          <w:rFonts w:ascii="Times New Roman" w:eastAsia="Times New Roman" w:hAnsi="Times New Roman" w:cs="Times New Roman"/>
          <w:sz w:val="20"/>
          <w:lang w:val="en-US"/>
        </w:rPr>
        <w:t>including 100-150 words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, </w:t>
      </w:r>
      <w:r w:rsidR="000E082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which read apart from the rest will give information of its content; it should contain elements such as: formulation of </w:t>
      </w:r>
      <w:r w:rsidR="009613BA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research purpose, identification </w:t>
      </w:r>
      <w:r w:rsidR="007626B2">
        <w:rPr>
          <w:rFonts w:ascii="Times New Roman" w:eastAsia="Times New Roman" w:hAnsi="Times New Roman" w:cs="Times New Roman"/>
          <w:sz w:val="20"/>
          <w:lang w:val="en-US"/>
        </w:rPr>
        <w:br/>
      </w:r>
      <w:r w:rsidR="009613BA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of research object, </w:t>
      </w:r>
      <w:r w:rsidR="00602967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matter of method used, essential outcomes, conclusions) </w:t>
      </w:r>
      <w:r w:rsidR="00632750" w:rsidRPr="00602967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 10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pt.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, 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leading 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1,0, </w:t>
      </w:r>
      <w:r w:rsid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justifi</w:t>
      </w:r>
      <w:r w:rsidR="00602967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ed text</w:t>
      </w:r>
      <w:r w:rsidR="00632750"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)</w:t>
      </w:r>
    </w:p>
    <w:p w:rsidR="00632750" w:rsidRPr="00602967" w:rsidRDefault="00632750" w:rsidP="00107EE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en-US"/>
        </w:rPr>
      </w:pPr>
    </w:p>
    <w:p w:rsidR="00107EE7" w:rsidRDefault="00AA1D77" w:rsidP="00107EE7">
      <w:pPr>
        <w:spacing w:after="0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 w:rsidRPr="00AA1D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Keywords: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3-5 words in P</w:t>
      </w:r>
      <w:r w:rsidRPr="00AA1D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olish </w:t>
      </w:r>
      <w:r w:rsidRPr="00AA1D77">
        <w:rPr>
          <w:rFonts w:ascii="Times New Roman" w:eastAsia="Times New Roman" w:hAnsi="Times New Roman" w:cs="Times New Roman"/>
          <w:color w:val="76923C"/>
          <w:sz w:val="20"/>
          <w:lang w:val="en-US"/>
        </w:rPr>
        <w:t>(Times New Roman 10 pt.).</w:t>
      </w:r>
    </w:p>
    <w:p w:rsidR="00AA1D77" w:rsidRDefault="00AA1D77" w:rsidP="00107EE7">
      <w:pPr>
        <w:spacing w:after="0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</w:p>
    <w:p w:rsidR="00AA1D77" w:rsidRPr="00AA1D77" w:rsidRDefault="00AA1D77" w:rsidP="00AA1D77">
      <w:pPr>
        <w:spacing w:after="0" w:line="360" w:lineRule="auto"/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</w:pPr>
      <w:r w:rsidRPr="00AA1D77">
        <w:rPr>
          <w:rFonts w:ascii="Times New Roman" w:eastAsia="Times New Roman" w:hAnsi="Times New Roman" w:cs="Times New Roman"/>
          <w:b/>
          <w:sz w:val="28"/>
          <w:lang w:val="en-US"/>
        </w:rPr>
        <w:t xml:space="preserve">Article title in English </w:t>
      </w:r>
      <w:r w:rsidRPr="00AA1D77">
        <w:rPr>
          <w:rFonts w:ascii="Times New Roman" w:eastAsia="Times New Roman" w:hAnsi="Times New Roman" w:cs="Times New Roman"/>
          <w:b/>
          <w:color w:val="76923C"/>
          <w:sz w:val="28"/>
          <w:lang w:val="en-US"/>
        </w:rPr>
        <w:t>(Times New Roman Bold, 14 pt.)</w:t>
      </w:r>
    </w:p>
    <w:p w:rsidR="00AA1D77" w:rsidRPr="00AA1D77" w:rsidRDefault="00AA1D77" w:rsidP="00107EE7">
      <w:pPr>
        <w:spacing w:after="0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AA1D77" w:rsidRPr="00602967" w:rsidRDefault="00AA1D77" w:rsidP="00AA1D77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lang w:val="en-US"/>
        </w:rPr>
        <w:t>Summary</w:t>
      </w:r>
    </w:p>
    <w:p w:rsidR="00107EE7" w:rsidRDefault="00AA1D77" w:rsidP="00AA1D77">
      <w:pPr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>
        <w:rPr>
          <w:rFonts w:ascii="Times New Roman" w:eastAsia="Times New Roman" w:hAnsi="Times New Roman" w:cs="Times New Roman"/>
          <w:sz w:val="20"/>
          <w:lang w:val="en-US"/>
        </w:rPr>
        <w:t xml:space="preserve">Synopsis in </w:t>
      </w:r>
      <w:r w:rsidR="00F5598E">
        <w:rPr>
          <w:rFonts w:ascii="Times New Roman" w:eastAsia="Times New Roman" w:hAnsi="Times New Roman" w:cs="Times New Roman"/>
          <w:sz w:val="20"/>
          <w:lang w:val="en-US"/>
        </w:rPr>
        <w:t>Eng</w:t>
      </w:r>
      <w:r w:rsidRPr="00602967">
        <w:rPr>
          <w:rFonts w:ascii="Times New Roman" w:eastAsia="Times New Roman" w:hAnsi="Times New Roman" w:cs="Times New Roman"/>
          <w:sz w:val="20"/>
          <w:lang w:val="en-US"/>
        </w:rPr>
        <w:t xml:space="preserve">lish (self-contained text including 100-150 words, which read apart from the rest will give information of its content; it should contain elements such as: formulation of research purpose, identification of research object, matter of method used, essential outcomes, conclusions)  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 xml:space="preserve">(Times New Roman 10 pt., leading 1,0, </w:t>
      </w:r>
      <w:r>
        <w:rPr>
          <w:rFonts w:ascii="Times New Roman" w:eastAsia="Times New Roman" w:hAnsi="Times New Roman" w:cs="Times New Roman"/>
          <w:color w:val="76923C"/>
          <w:sz w:val="20"/>
          <w:lang w:val="en-US"/>
        </w:rPr>
        <w:t>justifi</w:t>
      </w:r>
      <w:r w:rsidRPr="00602967">
        <w:rPr>
          <w:rFonts w:ascii="Times New Roman" w:eastAsia="Times New Roman" w:hAnsi="Times New Roman" w:cs="Times New Roman"/>
          <w:color w:val="76923C"/>
          <w:sz w:val="20"/>
          <w:lang w:val="en-US"/>
        </w:rPr>
        <w:t>ed text)</w:t>
      </w:r>
    </w:p>
    <w:p w:rsidR="00F5598E" w:rsidRDefault="00F5598E" w:rsidP="00F5598E">
      <w:pPr>
        <w:spacing w:after="0"/>
        <w:rPr>
          <w:rFonts w:ascii="Times New Roman" w:eastAsia="Times New Roman" w:hAnsi="Times New Roman" w:cs="Times New Roman"/>
          <w:color w:val="76923C"/>
          <w:sz w:val="20"/>
          <w:lang w:val="en-US"/>
        </w:rPr>
      </w:pPr>
      <w:r w:rsidRPr="00AA1D7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Keywords: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3-5 words in English</w:t>
      </w:r>
      <w:r w:rsidRPr="00AA1D77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AA1D77">
        <w:rPr>
          <w:rFonts w:ascii="Times New Roman" w:eastAsia="Times New Roman" w:hAnsi="Times New Roman" w:cs="Times New Roman"/>
          <w:color w:val="76923C"/>
          <w:sz w:val="20"/>
          <w:lang w:val="en-US"/>
        </w:rPr>
        <w:t>(Times New Roman 10 pt.).</w:t>
      </w:r>
    </w:p>
    <w:p w:rsidR="00F5598E" w:rsidRDefault="00F5598E" w:rsidP="00AA1D77">
      <w:pPr>
        <w:rPr>
          <w:lang w:val="en-US"/>
        </w:rPr>
      </w:pPr>
    </w:p>
    <w:p w:rsidR="00F5598E" w:rsidRPr="00F5598E" w:rsidRDefault="00F5598E" w:rsidP="00F5598E">
      <w:pPr>
        <w:spacing w:after="1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5598E">
        <w:rPr>
          <w:rFonts w:ascii="Times New Roman" w:eastAsia="Times New Roman" w:hAnsi="Times New Roman" w:cs="Times New Roman"/>
          <w:b/>
          <w:lang w:val="en-US"/>
        </w:rPr>
        <w:t>1. Introduction</w:t>
      </w:r>
    </w:p>
    <w:p w:rsidR="00321DD3" w:rsidRDefault="00F5598E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5598E">
        <w:rPr>
          <w:rFonts w:ascii="Times New Roman" w:eastAsia="Times New Roman" w:hAnsi="Times New Roman" w:cs="Times New Roman"/>
          <w:sz w:val="24"/>
          <w:lang w:val="en-US"/>
        </w:rPr>
        <w:t xml:space="preserve">Volume of article should contain 20 000 </w:t>
      </w:r>
      <w:r w:rsidR="00A91D0D">
        <w:rPr>
          <w:rFonts w:ascii="Times New Roman" w:eastAsia="Times New Roman" w:hAnsi="Times New Roman" w:cs="Times New Roman"/>
          <w:sz w:val="24"/>
          <w:lang w:val="en-US"/>
        </w:rPr>
        <w:t>-</w:t>
      </w:r>
      <w:r w:rsidRPr="00F5598E">
        <w:rPr>
          <w:rFonts w:ascii="Times New Roman" w:eastAsia="Times New Roman" w:hAnsi="Times New Roman" w:cs="Times New Roman"/>
          <w:sz w:val="24"/>
          <w:lang w:val="en-US"/>
        </w:rPr>
        <w:t xml:space="preserve"> 22 000 </w:t>
      </w:r>
      <w:r w:rsidR="00A91D0D">
        <w:rPr>
          <w:rFonts w:ascii="Times New Roman" w:eastAsia="Times New Roman" w:hAnsi="Times New Roman" w:cs="Times New Roman"/>
          <w:sz w:val="24"/>
          <w:lang w:val="en-US"/>
        </w:rPr>
        <w:t xml:space="preserve">characters. A typographic character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A91D0D">
        <w:rPr>
          <w:rFonts w:ascii="Times New Roman" w:eastAsia="Times New Roman" w:hAnsi="Times New Roman" w:cs="Times New Roman"/>
          <w:sz w:val="24"/>
          <w:lang w:val="en-US"/>
        </w:rPr>
        <w:t xml:space="preserve">is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an </w:t>
      </w:r>
      <w:r w:rsidR="00321DD3">
        <w:rPr>
          <w:rFonts w:ascii="Times New Roman" w:eastAsia="Times New Roman" w:hAnsi="Times New Roman" w:cs="Times New Roman"/>
          <w:sz w:val="24"/>
          <w:lang w:val="en-US"/>
        </w:rPr>
        <w:t xml:space="preserve">every letter, figure, 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punctuation character and space character between words.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Word is demanded 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>editor program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. Text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should be written in Times New Roman, 12 pt., interlinear spacing 1,5., paper format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: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A4, margins (left, right, top, bottom) should have 2,5 cm, indent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at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>ion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1cm. Any additional spaces before and after indentation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BA2B65">
        <w:rPr>
          <w:rFonts w:ascii="Times New Roman" w:eastAsia="Times New Roman" w:hAnsi="Times New Roman" w:cs="Times New Roman"/>
          <w:sz w:val="24"/>
          <w:lang w:val="en-US"/>
        </w:rPr>
        <w:t xml:space="preserve"> should be avoided.</w:t>
      </w:r>
      <w:r w:rsidR="00DF12C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DF12C8">
        <w:rPr>
          <w:rFonts w:ascii="Times New Roman" w:eastAsia="Times New Roman" w:hAnsi="Times New Roman" w:cs="Times New Roman"/>
          <w:sz w:val="24"/>
          <w:lang w:val="en-US"/>
        </w:rPr>
        <w:t xml:space="preserve">In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r w:rsidR="00DF12C8">
        <w:rPr>
          <w:rFonts w:ascii="Times New Roman" w:eastAsia="Times New Roman" w:hAnsi="Times New Roman" w:cs="Times New Roman"/>
          <w:sz w:val="24"/>
          <w:lang w:val="en-US"/>
        </w:rPr>
        <w:t xml:space="preserve">main part of text there should be used references to literature: surname of an author given in brackets with year of publication, e.g (Smith 2015), or if a work is collective or it has many authors: (Smith and others 2015). </w:t>
      </w:r>
      <w:r w:rsidR="00DF12C8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There should be used no highlights in text.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DD2685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Titles of </w:t>
      </w:r>
      <w:r w:rsidR="00A44872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chapters should be written 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>in</w:t>
      </w:r>
      <w:r w:rsidR="00A44872" w:rsidRPr="00A44872">
        <w:rPr>
          <w:rFonts w:ascii="Times New Roman" w:eastAsia="Times New Roman" w:hAnsi="Times New Roman" w:cs="Times New Roman"/>
          <w:sz w:val="24"/>
          <w:lang w:val="en-US"/>
        </w:rPr>
        <w:t xml:space="preserve"> Times New Roman Bold, 12 pt.,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 xml:space="preserve"> titles of paragraphs should </w:t>
      </w:r>
      <w:r w:rsidR="00D214BC">
        <w:rPr>
          <w:rFonts w:ascii="Times New Roman" w:eastAsia="Times New Roman" w:hAnsi="Times New Roman" w:cs="Times New Roman"/>
          <w:sz w:val="24"/>
          <w:lang w:val="en-US"/>
        </w:rPr>
        <w:t xml:space="preserve">also 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 xml:space="preserve">be written in Times New Roman, 12 pt. At the end of chapters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 xml:space="preserve">titles </w:t>
      </w:r>
      <w:r w:rsidR="00A44872">
        <w:rPr>
          <w:rFonts w:ascii="Times New Roman" w:eastAsia="Times New Roman" w:hAnsi="Times New Roman" w:cs="Times New Roman"/>
          <w:sz w:val="24"/>
          <w:lang w:val="en-US"/>
        </w:rPr>
        <w:t xml:space="preserve">and paragraphs there should be no dots. Correctly </w:t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edited article should be sent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to </w:t>
      </w:r>
      <w:r w:rsidR="00621449" w:rsidRPr="00621449">
        <w:rPr>
          <w:rFonts w:ascii="Times New Roman" w:eastAsia="Times New Roman" w:hAnsi="Times New Roman" w:cs="Times New Roman"/>
          <w:b/>
          <w:sz w:val="24"/>
          <w:lang w:val="en-US"/>
        </w:rPr>
        <w:t>kontakt@konferencja-rolnictwo.pl</w:t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. We are asking to entitle an article with a surname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621449">
        <w:rPr>
          <w:rFonts w:ascii="Times New Roman" w:eastAsia="Times New Roman" w:hAnsi="Times New Roman" w:cs="Times New Roman"/>
          <w:sz w:val="24"/>
          <w:lang w:val="en-US"/>
        </w:rPr>
        <w:t xml:space="preserve">of the main author with highlight, in order to given example: </w:t>
      </w:r>
      <w:r w:rsidR="00621449" w:rsidRPr="00621449">
        <w:rPr>
          <w:rFonts w:ascii="Times New Roman" w:eastAsia="Times New Roman" w:hAnsi="Times New Roman" w:cs="Times New Roman"/>
          <w:b/>
          <w:sz w:val="24"/>
          <w:lang w:val="en-US"/>
        </w:rPr>
        <w:t>Smith_John.doc.</w:t>
      </w:r>
      <w:r w:rsidR="00621449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EA14F2" w:rsidRPr="00EA14F2">
        <w:rPr>
          <w:rFonts w:ascii="Times New Roman" w:eastAsia="Times New Roman" w:hAnsi="Times New Roman" w:cs="Times New Roman"/>
          <w:sz w:val="24"/>
          <w:lang w:val="en-US"/>
        </w:rPr>
        <w:t xml:space="preserve">Formulas 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br/>
      </w:r>
      <w:r w:rsidR="00EA14F2" w:rsidRPr="00EA14F2">
        <w:rPr>
          <w:rFonts w:ascii="Times New Roman" w:eastAsia="Times New Roman" w:hAnsi="Times New Roman" w:cs="Times New Roman"/>
          <w:sz w:val="24"/>
          <w:lang w:val="en-US"/>
        </w:rPr>
        <w:t>and equations should be written in an equation editor (size of font 12 pt., middle spaced). Below formula</w:t>
      </w:r>
      <w:r w:rsidR="006C77D5">
        <w:rPr>
          <w:rFonts w:ascii="Times New Roman" w:eastAsia="Times New Roman" w:hAnsi="Times New Roman" w:cs="Times New Roman"/>
          <w:sz w:val="24"/>
          <w:lang w:val="en-US"/>
        </w:rPr>
        <w:t>s</w:t>
      </w:r>
      <w:r w:rsidR="00EA14F2" w:rsidRPr="00EA14F2">
        <w:rPr>
          <w:rFonts w:ascii="Times New Roman" w:eastAsia="Times New Roman" w:hAnsi="Times New Roman" w:cs="Times New Roman"/>
          <w:sz w:val="24"/>
          <w:lang w:val="en-US"/>
        </w:rPr>
        <w:t xml:space="preserve"> there should be given a description of all used symbols.</w:t>
      </w: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6C77D5" w:rsidRPr="00A44872" w:rsidRDefault="006C77D5" w:rsidP="00DF12C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321DD3" w:rsidRPr="00A44872" w:rsidRDefault="00321DD3" w:rsidP="00F5598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19"/>
        <w:gridCol w:w="496"/>
      </w:tblGrid>
      <w:tr w:rsidR="00EA14F2" w:rsidTr="0025303B">
        <w:trPr>
          <w:trHeight w:val="1"/>
          <w:jc w:val="center"/>
        </w:trPr>
        <w:tc>
          <w:tcPr>
            <w:tcW w:w="8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4F2" w:rsidRPr="00D214BC" w:rsidRDefault="00EA14F2" w:rsidP="0025303B">
            <w:pPr>
              <w:spacing w:after="120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A14F2" w:rsidRDefault="00EA14F2" w:rsidP="0025303B">
            <w:pPr>
              <w:spacing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(1)</w:t>
            </w:r>
          </w:p>
        </w:tc>
      </w:tr>
    </w:tbl>
    <w:p w:rsidR="006C77D5" w:rsidRDefault="006C77D5" w:rsidP="00663E5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A214BC" w:rsidRDefault="00663E54" w:rsidP="00663E54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Tables and pictures should be placed in te</w:t>
      </w:r>
      <w:r w:rsidR="00A214BC">
        <w:rPr>
          <w:rFonts w:ascii="Times New Roman" w:hAnsi="Times New Roman" w:cs="Times New Roman"/>
          <w:sz w:val="24"/>
          <w:lang w:val="en-US"/>
        </w:rPr>
        <w:t xml:space="preserve">xt as close to a place where they were quoted </w:t>
      </w:r>
      <w:r w:rsidR="006C77D5">
        <w:rPr>
          <w:rFonts w:ascii="Times New Roman" w:hAnsi="Times New Roman" w:cs="Times New Roman"/>
          <w:sz w:val="24"/>
          <w:lang w:val="en-US"/>
        </w:rPr>
        <w:t xml:space="preserve">as possible </w:t>
      </w:r>
      <w:r w:rsidR="00A214BC">
        <w:rPr>
          <w:rFonts w:ascii="Times New Roman" w:hAnsi="Times New Roman" w:cs="Times New Roman"/>
          <w:sz w:val="24"/>
          <w:lang w:val="en-US"/>
        </w:rPr>
        <w:t>(quotation of table in text in shortcut, e.g. Tab. 1, quotation of picture – Pic.1).</w:t>
      </w:r>
    </w:p>
    <w:p w:rsidR="006C77D5" w:rsidRDefault="006C77D5" w:rsidP="00663E54">
      <w:pPr>
        <w:jc w:val="both"/>
        <w:rPr>
          <w:rFonts w:ascii="Times New Roman" w:hAnsi="Times New Roman" w:cs="Times New Roman"/>
          <w:sz w:val="24"/>
          <w:lang w:val="en-US"/>
        </w:rPr>
      </w:pPr>
    </w:p>
    <w:p w:rsidR="00F5598E" w:rsidRDefault="00D214BC" w:rsidP="00663E54">
      <w:pPr>
        <w:jc w:val="both"/>
        <w:rPr>
          <w:rFonts w:ascii="Times New Roman" w:hAnsi="Times New Roman" w:cs="Times New Roman"/>
          <w:sz w:val="24"/>
          <w:lang w:val="en-US"/>
        </w:rPr>
      </w:pPr>
      <w:r w:rsidRPr="00D214BC">
        <w:rPr>
          <w:rFonts w:ascii="Times New Roman" w:hAnsi="Times New Roman" w:cs="Times New Roman"/>
          <w:sz w:val="24"/>
          <w:lang w:val="en-US"/>
        </w:rPr>
        <w:t xml:space="preserve">Tables and pictures should be included in a text column and should be </w:t>
      </w:r>
      <w:r>
        <w:rPr>
          <w:rFonts w:ascii="Times New Roman" w:hAnsi="Times New Roman" w:cs="Times New Roman"/>
          <w:sz w:val="24"/>
          <w:lang w:val="en-US"/>
        </w:rPr>
        <w:t xml:space="preserve">middle spaced. Every picture and table should be </w:t>
      </w:r>
      <w:r w:rsidR="00663E54">
        <w:rPr>
          <w:rFonts w:ascii="Times New Roman" w:hAnsi="Times New Roman" w:cs="Times New Roman"/>
          <w:sz w:val="24"/>
          <w:lang w:val="en-US"/>
        </w:rPr>
        <w:t xml:space="preserve">described with giving a source, </w:t>
      </w:r>
      <w:r w:rsidR="006C77D5">
        <w:rPr>
          <w:rFonts w:ascii="Times New Roman" w:hAnsi="Times New Roman" w:cs="Times New Roman"/>
          <w:sz w:val="24"/>
          <w:lang w:val="en-US"/>
        </w:rPr>
        <w:t>written in</w:t>
      </w:r>
      <w:r w:rsidR="00663E54">
        <w:rPr>
          <w:rFonts w:ascii="Times New Roman" w:hAnsi="Times New Roman" w:cs="Times New Roman"/>
          <w:sz w:val="24"/>
          <w:lang w:val="en-US"/>
        </w:rPr>
        <w:t xml:space="preserve"> Times New Roman 10 pt., interlinear spacing 1, 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="00A214BC">
        <w:rPr>
          <w:rFonts w:ascii="Times New Roman" w:hAnsi="Times New Roman" w:cs="Times New Roman"/>
          <w:sz w:val="24"/>
          <w:lang w:val="en-US"/>
        </w:rPr>
        <w:t>aligned to left, not ended with a dot.</w:t>
      </w:r>
      <w:r w:rsidR="002373CC">
        <w:rPr>
          <w:rFonts w:ascii="Times New Roman" w:hAnsi="Times New Roman" w:cs="Times New Roman"/>
          <w:sz w:val="24"/>
          <w:lang w:val="en-US"/>
        </w:rPr>
        <w:t xml:space="preserve"> Captions of pictures should be placed bel</w:t>
      </w:r>
      <w:r w:rsidR="006C77D5">
        <w:rPr>
          <w:rFonts w:ascii="Times New Roman" w:hAnsi="Times New Roman" w:cs="Times New Roman"/>
          <w:sz w:val="24"/>
          <w:lang w:val="en-US"/>
        </w:rPr>
        <w:t>ow them, in case of tables - above</w:t>
      </w:r>
      <w:r w:rsidR="004B34C9">
        <w:rPr>
          <w:rFonts w:ascii="Times New Roman" w:hAnsi="Times New Roman" w:cs="Times New Roman"/>
          <w:sz w:val="24"/>
          <w:lang w:val="en-US"/>
        </w:rPr>
        <w:t xml:space="preserve">. Pictures and charts should be made in grey tones to make included text readable. All graphic elements should </w:t>
      </w:r>
      <w:r w:rsidR="00E576F0">
        <w:rPr>
          <w:rFonts w:ascii="Times New Roman" w:hAnsi="Times New Roman" w:cs="Times New Roman"/>
          <w:sz w:val="24"/>
          <w:lang w:val="en-US"/>
        </w:rPr>
        <w:t>compose an integral part of text, they should be grouped and ready to be printed with a possibility of making corrections after an editorial office. Exemplary positioning of a picture and a table with a caption:</w:t>
      </w:r>
    </w:p>
    <w:p w:rsidR="00E576F0" w:rsidRDefault="00E576F0" w:rsidP="00E576F0">
      <w:pPr>
        <w:jc w:val="center"/>
      </w:pPr>
      <w:r>
        <w:object w:dxaOrig="4373" w:dyaOrig="3725">
          <v:rect id="rectole0000000000" o:spid="_x0000_i1025" style="width:218.4pt;height:186pt" o:ole="" o:preferrelative="t" stroked="f">
            <v:imagedata r:id="rId7" o:title=""/>
          </v:rect>
          <o:OLEObject Type="Embed" ProgID="StaticMetafile" ShapeID="rectole0000000000" DrawAspect="Content" ObjectID="_1602834108" r:id="rId8"/>
        </w:object>
      </w:r>
    </w:p>
    <w:p w:rsidR="00E576F0" w:rsidRDefault="00E576F0" w:rsidP="008607AB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E576F0">
        <w:rPr>
          <w:rFonts w:ascii="Times New Roman" w:hAnsi="Times New Roman" w:cs="Times New Roman"/>
          <w:sz w:val="20"/>
          <w:szCs w:val="20"/>
          <w:lang w:val="en-US"/>
        </w:rPr>
        <w:t>Pic.1 Differential gear</w:t>
      </w:r>
    </w:p>
    <w:p w:rsid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3D70" w:rsidRPr="008607AB" w:rsidRDefault="00773D70" w:rsidP="00773D7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8607AB">
        <w:rPr>
          <w:rFonts w:ascii="Times New Roman" w:eastAsia="Times New Roman" w:hAnsi="Times New Roman" w:cs="Times New Roman"/>
          <w:sz w:val="20"/>
          <w:lang w:val="en-US"/>
        </w:rPr>
        <w:t>Table 1. Values of coefficients x, y, z (own elaboration)</w:t>
      </w:r>
    </w:p>
    <w:p w:rsidR="00773D70" w:rsidRPr="008607AB" w:rsidRDefault="00773D70" w:rsidP="00773D70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3117"/>
        <w:gridCol w:w="3260"/>
      </w:tblGrid>
      <w:tr w:rsidR="00773D70" w:rsidTr="003C6526">
        <w:trPr>
          <w:trHeight w:val="1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x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z</w:t>
            </w:r>
          </w:p>
        </w:tc>
      </w:tr>
      <w:tr w:rsidR="00773D70" w:rsidTr="003C6526">
        <w:trPr>
          <w:trHeight w:val="1"/>
          <w:jc w:val="center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73D70" w:rsidRDefault="00773D70" w:rsidP="003C65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73D70" w:rsidRPr="00773D70" w:rsidRDefault="00773D70" w:rsidP="008607AB">
      <w:pPr>
        <w:spacing w:after="1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b/>
          <w:sz w:val="24"/>
          <w:lang w:val="en-US"/>
        </w:rPr>
        <w:t xml:space="preserve">2. Chapter title </w:t>
      </w:r>
      <w:r w:rsidRPr="00773D70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(</w:t>
      </w:r>
      <w:r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>font:</w:t>
      </w:r>
      <w:r w:rsidRPr="00773D70">
        <w:rPr>
          <w:rFonts w:ascii="Times New Roman" w:eastAsia="Times New Roman" w:hAnsi="Times New Roman" w:cs="Times New Roman"/>
          <w:b/>
          <w:color w:val="76923C"/>
          <w:sz w:val="24"/>
          <w:lang w:val="en-US"/>
        </w:rPr>
        <w:t xml:space="preserve"> Times New Roman Bold 12 pt.)</w:t>
      </w:r>
    </w:p>
    <w:p w:rsidR="00773D70" w:rsidRPr="00773D70" w:rsidRDefault="00773D70" w:rsidP="00773D70">
      <w:pPr>
        <w:pStyle w:val="Akapitzlist"/>
        <w:numPr>
          <w:ilvl w:val="0"/>
          <w:numId w:val="3"/>
        </w:numPr>
        <w:spacing w:after="120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sz w:val="24"/>
          <w:lang w:val="en-US"/>
        </w:rPr>
        <w:t xml:space="preserve">Paragraph title </w:t>
      </w:r>
      <w:r w:rsidRPr="00773D70">
        <w:rPr>
          <w:rFonts w:ascii="Times New Roman" w:eastAsia="Times New Roman" w:hAnsi="Times New Roman" w:cs="Times New Roman"/>
          <w:color w:val="76923C"/>
          <w:sz w:val="24"/>
          <w:lang w:val="en-US"/>
        </w:rPr>
        <w:t>(font</w:t>
      </w:r>
      <w:r w:rsidR="008607AB">
        <w:rPr>
          <w:rFonts w:ascii="Times New Roman" w:eastAsia="Times New Roman" w:hAnsi="Times New Roman" w:cs="Times New Roman"/>
          <w:color w:val="76923C"/>
          <w:sz w:val="24"/>
          <w:lang w:val="en-US"/>
        </w:rPr>
        <w:t>:</w:t>
      </w:r>
      <w:r w:rsidRPr="00773D70">
        <w:rPr>
          <w:rFonts w:ascii="Times New Roman" w:eastAsia="Times New Roman" w:hAnsi="Times New Roman" w:cs="Times New Roman"/>
          <w:color w:val="76923C"/>
          <w:sz w:val="24"/>
          <w:lang w:val="en-US"/>
        </w:rPr>
        <w:t xml:space="preserve"> Times New Roman 12 pt.)</w:t>
      </w:r>
    </w:p>
    <w:p w:rsidR="00773D70" w:rsidRDefault="00773D70" w:rsidP="00773D70">
      <w:pPr>
        <w:spacing w:after="120"/>
        <w:rPr>
          <w:rFonts w:ascii="Times New Roman" w:eastAsia="Times New Roman" w:hAnsi="Times New Roman" w:cs="Times New Roman"/>
          <w:color w:val="76923C"/>
          <w:sz w:val="24"/>
          <w:lang w:val="en-US"/>
        </w:rPr>
      </w:pPr>
    </w:p>
    <w:p w:rsidR="00773D70" w:rsidRPr="008607AB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8607AB">
        <w:rPr>
          <w:rFonts w:ascii="Times New Roman" w:eastAsia="Times New Roman" w:hAnsi="Times New Roman" w:cs="Times New Roman"/>
          <w:b/>
          <w:sz w:val="24"/>
          <w:lang w:val="en-US"/>
        </w:rPr>
        <w:t>Literature</w:t>
      </w:r>
    </w:p>
    <w:p w:rsidR="00773D70" w:rsidRPr="00773D70" w:rsidRDefault="00773D70" w:rsidP="00773D70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sz w:val="24"/>
          <w:lang w:val="en-US"/>
        </w:rPr>
        <w:t>List of literature should be put in an alphabetic order</w:t>
      </w:r>
    </w:p>
    <w:p w:rsidR="00773D70" w:rsidRDefault="00773D70" w:rsidP="00773D70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In a description of each item there should be given: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A surname and an initial letter of an author’s name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Title of a publication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 year of publishing</w:t>
      </w:r>
    </w:p>
    <w:p w:rsidR="00773D70" w:rsidRDefault="00773D70" w:rsidP="00773D70">
      <w:pPr>
        <w:pStyle w:val="Akapitzlist"/>
        <w:numPr>
          <w:ilvl w:val="1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A range of pages</w:t>
      </w:r>
    </w:p>
    <w:p w:rsidR="00773D70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773D70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73D70" w:rsidRDefault="00773D70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773D70">
        <w:rPr>
          <w:rFonts w:ascii="Times New Roman" w:eastAsia="Times New Roman" w:hAnsi="Times New Roman" w:cs="Times New Roman"/>
          <w:b/>
          <w:sz w:val="24"/>
          <w:lang w:val="en-US"/>
        </w:rPr>
        <w:t>Example</w:t>
      </w:r>
    </w:p>
    <w:p w:rsidR="00773D70" w:rsidRPr="007626B2" w:rsidRDefault="00773D70" w:rsidP="007626B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 xml:space="preserve">Łuczycka D., Pentoś K., 2010. </w:t>
      </w:r>
      <w:r w:rsidR="007626B2" w:rsidRPr="007626B2">
        <w:rPr>
          <w:rFonts w:ascii="Times New Roman" w:eastAsia="Times New Roman" w:hAnsi="Times New Roman" w:cs="Times New Roman"/>
          <w:sz w:val="24"/>
          <w:lang w:val="en-US"/>
        </w:rPr>
        <w:t>Use of artificial neu</w:t>
      </w:r>
      <w:r w:rsidR="008607AB">
        <w:rPr>
          <w:rFonts w:ascii="Times New Roman" w:eastAsia="Times New Roman" w:hAnsi="Times New Roman" w:cs="Times New Roman"/>
          <w:sz w:val="24"/>
          <w:lang w:val="en-US"/>
        </w:rPr>
        <w:t>ral</w:t>
      </w:r>
      <w:r w:rsidR="007626B2" w:rsidRPr="007626B2">
        <w:rPr>
          <w:rFonts w:ascii="Times New Roman" w:eastAsia="Times New Roman" w:hAnsi="Times New Roman" w:cs="Times New Roman"/>
          <w:sz w:val="24"/>
          <w:lang w:val="en-US"/>
        </w:rPr>
        <w:t xml:space="preserve"> network for description </w:t>
      </w:r>
      <w:r w:rsidR="007626B2">
        <w:rPr>
          <w:rFonts w:ascii="Times New Roman" w:eastAsia="Times New Roman" w:hAnsi="Times New Roman" w:cs="Times New Roman"/>
          <w:sz w:val="24"/>
          <w:lang w:val="en-US"/>
        </w:rPr>
        <w:br/>
      </w:r>
      <w:r w:rsidR="007626B2" w:rsidRPr="007626B2">
        <w:rPr>
          <w:rFonts w:ascii="Times New Roman" w:eastAsia="Times New Roman" w:hAnsi="Times New Roman" w:cs="Times New Roman"/>
          <w:sz w:val="24"/>
          <w:lang w:val="en-US"/>
        </w:rPr>
        <w:t>of flour inductive capacity. Agriculture Engineering 2,120: 43-48.</w:t>
      </w:r>
    </w:p>
    <w:p w:rsidR="007626B2" w:rsidRDefault="007626B2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7626B2" w:rsidRDefault="007626B2" w:rsidP="00773D70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Article construction: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Introduction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Material and methods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Outcomes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Discussion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Conclusions</w:t>
      </w:r>
    </w:p>
    <w:p w:rsidR="007626B2" w:rsidRPr="007626B2" w:rsidRDefault="007626B2" w:rsidP="007626B2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7626B2">
        <w:rPr>
          <w:rFonts w:ascii="Times New Roman" w:eastAsia="Times New Roman" w:hAnsi="Times New Roman" w:cs="Times New Roman"/>
          <w:sz w:val="24"/>
          <w:lang w:val="en-US"/>
        </w:rPr>
        <w:t>Literature</w:t>
      </w:r>
    </w:p>
    <w:p w:rsidR="00773D70" w:rsidRPr="00773D70" w:rsidRDefault="00773D70" w:rsidP="00773D70">
      <w:pPr>
        <w:spacing w:after="120"/>
        <w:rPr>
          <w:rFonts w:ascii="Times New Roman" w:eastAsia="Times New Roman" w:hAnsi="Times New Roman" w:cs="Times New Roman"/>
          <w:sz w:val="24"/>
          <w:lang w:val="en-US"/>
        </w:rPr>
      </w:pPr>
    </w:p>
    <w:p w:rsidR="00773D70" w:rsidRPr="00773D70" w:rsidRDefault="00773D70" w:rsidP="00773D70">
      <w:pPr>
        <w:spacing w:after="120"/>
        <w:ind w:left="360"/>
        <w:rPr>
          <w:rFonts w:ascii="Times New Roman" w:eastAsia="Times New Roman" w:hAnsi="Times New Roman" w:cs="Times New Roman"/>
          <w:sz w:val="24"/>
          <w:lang w:val="en-US"/>
        </w:rPr>
      </w:pPr>
    </w:p>
    <w:p w:rsidR="00773D70" w:rsidRPr="00773D70" w:rsidRDefault="00773D70" w:rsidP="00E576F0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sectPr w:rsidR="00773D70" w:rsidRPr="0077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CAD"/>
    <w:multiLevelType w:val="hybridMultilevel"/>
    <w:tmpl w:val="D8F2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67393"/>
    <w:multiLevelType w:val="hybridMultilevel"/>
    <w:tmpl w:val="3126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03429"/>
    <w:multiLevelType w:val="hybridMultilevel"/>
    <w:tmpl w:val="9AE6F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C1F10"/>
    <w:multiLevelType w:val="multilevel"/>
    <w:tmpl w:val="D4C06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E7"/>
    <w:rsid w:val="000E0820"/>
    <w:rsid w:val="00107EE7"/>
    <w:rsid w:val="0021324F"/>
    <w:rsid w:val="002373CC"/>
    <w:rsid w:val="00321DD3"/>
    <w:rsid w:val="004B34C9"/>
    <w:rsid w:val="00602967"/>
    <w:rsid w:val="00621449"/>
    <w:rsid w:val="00632750"/>
    <w:rsid w:val="00663E54"/>
    <w:rsid w:val="006C77D5"/>
    <w:rsid w:val="007626B2"/>
    <w:rsid w:val="00773D70"/>
    <w:rsid w:val="008607AB"/>
    <w:rsid w:val="009613BA"/>
    <w:rsid w:val="00961A0C"/>
    <w:rsid w:val="00A214BC"/>
    <w:rsid w:val="00A44872"/>
    <w:rsid w:val="00A91D0D"/>
    <w:rsid w:val="00AA1D77"/>
    <w:rsid w:val="00BA2B65"/>
    <w:rsid w:val="00D214BC"/>
    <w:rsid w:val="00DD2685"/>
    <w:rsid w:val="00DF12C8"/>
    <w:rsid w:val="00E420E0"/>
    <w:rsid w:val="00E576F0"/>
    <w:rsid w:val="00EA14F2"/>
    <w:rsid w:val="00F177B0"/>
    <w:rsid w:val="00F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4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14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hz.up.wroc.pl/struktura/instytut-hodowli-zwierz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Stanisz</dc:creator>
  <cp:lastModifiedBy>Tobiasz Wysoczański</cp:lastModifiedBy>
  <cp:revision>2</cp:revision>
  <dcterms:created xsi:type="dcterms:W3CDTF">2018-11-04T09:55:00Z</dcterms:created>
  <dcterms:modified xsi:type="dcterms:W3CDTF">2018-11-04T09:55:00Z</dcterms:modified>
</cp:coreProperties>
</file>